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9A" w:rsidRDefault="00201F91" w:rsidP="00DF6B9A">
      <w:pPr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hint="eastAsia"/>
          <w:sz w:val="36"/>
          <w:szCs w:val="44"/>
        </w:rPr>
        <w:t xml:space="preserve"> </w:t>
      </w:r>
      <w:r w:rsidR="00DF6B9A">
        <w:rPr>
          <w:rFonts w:ascii="黑体" w:eastAsia="黑体" w:hAnsi="黑体" w:hint="eastAsia"/>
          <w:b/>
          <w:sz w:val="40"/>
          <w:szCs w:val="30"/>
        </w:rPr>
        <w:t>附件1</w:t>
      </w:r>
      <w:r w:rsidR="00DF6B9A">
        <w:rPr>
          <w:rFonts w:ascii="黑体" w:eastAsia="黑体" w:hAnsi="黑体"/>
          <w:b/>
          <w:sz w:val="40"/>
          <w:szCs w:val="30"/>
        </w:rPr>
        <w:t xml:space="preserve"> </w:t>
      </w:r>
      <w:r w:rsidR="00DF6B9A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 w:rsidR="00DF6B9A">
        <w:rPr>
          <w:rFonts w:ascii="宋体" w:hAnsi="宋体" w:cs="宋体"/>
          <w:b/>
          <w:bCs/>
          <w:kern w:val="0"/>
          <w:sz w:val="28"/>
          <w:szCs w:val="36"/>
        </w:rPr>
        <w:t xml:space="preserve">                 </w:t>
      </w:r>
    </w:p>
    <w:p w:rsidR="00DF6B9A" w:rsidRDefault="00DF6B9A" w:rsidP="00DF6B9A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:rsidR="00DF6B9A" w:rsidRDefault="00DF6B9A" w:rsidP="00DF6B9A">
      <w:pPr>
        <w:rPr>
          <w:rFonts w:ascii="宋体" w:hAnsi="宋体" w:cs="宋体"/>
          <w:b/>
          <w:bCs/>
          <w:kern w:val="0"/>
          <w:sz w:val="28"/>
          <w:szCs w:val="36"/>
        </w:rPr>
      </w:pPr>
    </w:p>
    <w:p w:rsidR="00DF6B9A" w:rsidRDefault="00DF6B9A" w:rsidP="00DF6B9A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学院实验室安全自查自纠报告</w:t>
      </w:r>
    </w:p>
    <w:p w:rsidR="00DF6B9A" w:rsidRDefault="00DF6B9A" w:rsidP="00DF6B9A">
      <w:pPr>
        <w:spacing w:before="120" w:line="440" w:lineRule="exact"/>
        <w:jc w:val="center"/>
        <w:rPr>
          <w:rFonts w:eastAsia="楷体_GB2312"/>
          <w:spacing w:val="16"/>
        </w:rPr>
      </w:pPr>
    </w:p>
    <w:p w:rsidR="00DF6B9A" w:rsidRDefault="00DF6B9A" w:rsidP="00DF6B9A">
      <w:pPr>
        <w:spacing w:before="120" w:line="440" w:lineRule="exact"/>
        <w:jc w:val="center"/>
        <w:rPr>
          <w:rFonts w:eastAsia="楷体_GB2312"/>
          <w:spacing w:val="16"/>
        </w:rPr>
      </w:pPr>
    </w:p>
    <w:p w:rsidR="00DF6B9A" w:rsidRDefault="00DF6B9A" w:rsidP="00DF6B9A">
      <w:pPr>
        <w:spacing w:before="120" w:line="440" w:lineRule="exact"/>
        <w:jc w:val="center"/>
        <w:rPr>
          <w:rFonts w:eastAsia="楷体_GB2312"/>
          <w:spacing w:val="16"/>
        </w:rPr>
      </w:pPr>
    </w:p>
    <w:p w:rsidR="00DF6B9A" w:rsidRDefault="00DF6B9A" w:rsidP="00DF6B9A">
      <w:pPr>
        <w:spacing w:before="120" w:line="440" w:lineRule="exact"/>
        <w:jc w:val="center"/>
        <w:rPr>
          <w:rFonts w:eastAsia="楷体_GB2312"/>
          <w:spacing w:val="16"/>
        </w:rPr>
      </w:pPr>
    </w:p>
    <w:p w:rsidR="00DF6B9A" w:rsidRDefault="00DF6B9A" w:rsidP="00DF6B9A">
      <w:pPr>
        <w:spacing w:before="120" w:line="400" w:lineRule="exact"/>
        <w:jc w:val="center"/>
        <w:rPr>
          <w:spacing w:val="16"/>
          <w:sz w:val="32"/>
        </w:rPr>
      </w:pPr>
    </w:p>
    <w:p w:rsidR="00DF6B9A" w:rsidRDefault="00DF6B9A" w:rsidP="00DF6B9A">
      <w:pPr>
        <w:adjustRightInd w:val="0"/>
        <w:snapToGrid w:val="0"/>
        <w:spacing w:line="920" w:lineRule="exact"/>
        <w:ind w:firstLineChars="400" w:firstLine="1632"/>
        <w:rPr>
          <w:rFonts w:eastAsia="黑体"/>
          <w:spacing w:val="4"/>
          <w:sz w:val="40"/>
          <w:u w:val="single"/>
        </w:rPr>
      </w:pPr>
      <w:r>
        <w:rPr>
          <w:rFonts w:eastAsia="黑体" w:hint="eastAsia"/>
          <w:spacing w:val="4"/>
          <w:sz w:val="40"/>
        </w:rPr>
        <w:t>学院（公章）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           </w:t>
      </w:r>
    </w:p>
    <w:p w:rsidR="00DF6B9A" w:rsidRDefault="00DF6B9A" w:rsidP="00DF6B9A">
      <w:pPr>
        <w:adjustRightInd w:val="0"/>
        <w:snapToGrid w:val="0"/>
        <w:spacing w:line="920" w:lineRule="exact"/>
        <w:ind w:firstLineChars="260" w:firstLine="1040"/>
        <w:rPr>
          <w:rFonts w:eastAsia="黑体"/>
          <w:spacing w:val="4"/>
          <w:sz w:val="40"/>
          <w:u w:val="single"/>
        </w:rPr>
      </w:pPr>
      <w:r>
        <w:rPr>
          <w:rFonts w:eastAsia="黑体"/>
          <w:kern w:val="0"/>
          <w:sz w:val="40"/>
        </w:rPr>
        <w:t>    </w:t>
      </w:r>
      <w:r>
        <w:rPr>
          <w:rFonts w:eastAsia="黑体" w:hint="eastAsia"/>
          <w:kern w:val="0"/>
          <w:sz w:val="40"/>
        </w:rPr>
        <w:t>编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kern w:val="0"/>
          <w:sz w:val="40"/>
        </w:rPr>
        <w:t xml:space="preserve"> </w:t>
      </w:r>
      <w:r>
        <w:rPr>
          <w:rFonts w:eastAsia="黑体" w:hint="eastAsia"/>
          <w:kern w:val="0"/>
          <w:sz w:val="40"/>
        </w:rPr>
        <w:t>写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kern w:val="0"/>
          <w:sz w:val="40"/>
        </w:rPr>
        <w:t xml:space="preserve">  </w:t>
      </w:r>
      <w:r>
        <w:rPr>
          <w:rFonts w:eastAsia="黑体" w:hint="eastAsia"/>
          <w:kern w:val="0"/>
          <w:sz w:val="40"/>
        </w:rPr>
        <w:t>人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  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</w:p>
    <w:p w:rsidR="00DF6B9A" w:rsidRDefault="00DF6B9A" w:rsidP="00DF6B9A">
      <w:pPr>
        <w:adjustRightInd w:val="0"/>
        <w:snapToGrid w:val="0"/>
        <w:spacing w:beforeLines="50" w:before="156" w:afterLines="50" w:after="156" w:line="920" w:lineRule="exact"/>
        <w:ind w:firstLineChars="260" w:firstLine="1040"/>
        <w:rPr>
          <w:rFonts w:eastAsia="黑体"/>
          <w:spacing w:val="4"/>
          <w:sz w:val="40"/>
        </w:rPr>
      </w:pPr>
      <w:r>
        <w:rPr>
          <w:rFonts w:eastAsia="黑体"/>
          <w:kern w:val="0"/>
          <w:sz w:val="40"/>
        </w:rPr>
        <w:t xml:space="preserve">    </w:t>
      </w:r>
      <w:r>
        <w:rPr>
          <w:rFonts w:eastAsia="黑体" w:hint="eastAsia"/>
          <w:kern w:val="0"/>
          <w:sz w:val="40"/>
        </w:rPr>
        <w:t>审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kern w:val="0"/>
          <w:sz w:val="40"/>
        </w:rPr>
        <w:t xml:space="preserve"> </w:t>
      </w:r>
      <w:r>
        <w:rPr>
          <w:rFonts w:eastAsia="黑体" w:hint="eastAsia"/>
          <w:kern w:val="0"/>
          <w:sz w:val="40"/>
        </w:rPr>
        <w:t>核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kern w:val="0"/>
          <w:sz w:val="40"/>
        </w:rPr>
        <w:t xml:space="preserve">  </w:t>
      </w:r>
      <w:r>
        <w:rPr>
          <w:rFonts w:eastAsia="黑体" w:hint="eastAsia"/>
          <w:kern w:val="0"/>
          <w:sz w:val="40"/>
        </w:rPr>
        <w:t>人</w:t>
      </w:r>
      <w:r>
        <w:rPr>
          <w:rFonts w:eastAsia="黑体" w:hint="eastAsia"/>
          <w:kern w:val="0"/>
          <w:sz w:val="40"/>
        </w:rPr>
        <w:t xml:space="preserve"> </w:t>
      </w:r>
      <w:r>
        <w:rPr>
          <w:rFonts w:eastAsia="黑体"/>
          <w:spacing w:val="4"/>
          <w:sz w:val="40"/>
        </w:rPr>
        <w:t>：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  </w:t>
      </w:r>
      <w:r>
        <w:rPr>
          <w:rFonts w:eastAsia="黑体" w:hint="eastAsia"/>
          <w:spacing w:val="4"/>
          <w:sz w:val="40"/>
          <w:u w:val="single"/>
        </w:rPr>
        <w:t xml:space="preserve"> </w:t>
      </w:r>
      <w:r>
        <w:rPr>
          <w:rFonts w:eastAsia="黑体"/>
          <w:spacing w:val="4"/>
          <w:sz w:val="40"/>
          <w:u w:val="single"/>
        </w:rPr>
        <w:t xml:space="preserve">   </w:t>
      </w:r>
      <w:r>
        <w:rPr>
          <w:rFonts w:eastAsia="黑体" w:hint="eastAsia"/>
          <w:spacing w:val="4"/>
          <w:sz w:val="40"/>
          <w:u w:val="single"/>
        </w:rPr>
        <w:t xml:space="preserve">  </w:t>
      </w:r>
      <w:r>
        <w:rPr>
          <w:rFonts w:eastAsia="黑体"/>
          <w:spacing w:val="4"/>
          <w:sz w:val="40"/>
          <w:u w:val="single"/>
        </w:rPr>
        <w:t xml:space="preserve"> </w:t>
      </w:r>
      <w:r>
        <w:rPr>
          <w:rFonts w:eastAsia="黑体" w:hint="eastAsia"/>
          <w:spacing w:val="4"/>
          <w:sz w:val="40"/>
          <w:u w:val="single"/>
        </w:rPr>
        <w:t xml:space="preserve">    </w:t>
      </w:r>
    </w:p>
    <w:p w:rsidR="00DF6B9A" w:rsidRDefault="00DF6B9A" w:rsidP="00DF6B9A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DF6B9A" w:rsidRDefault="00DF6B9A" w:rsidP="00DF6B9A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DF6B9A" w:rsidRDefault="00DF6B9A" w:rsidP="00DF6B9A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DF6B9A" w:rsidRDefault="00DF6B9A" w:rsidP="00DF6B9A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DF6B9A" w:rsidRDefault="00DF6B9A" w:rsidP="00DF6B9A">
      <w:pPr>
        <w:spacing w:line="700" w:lineRule="exact"/>
        <w:jc w:val="center"/>
        <w:rPr>
          <w:rFonts w:eastAsia="黑体"/>
          <w:spacing w:val="4"/>
          <w:sz w:val="36"/>
          <w:szCs w:val="32"/>
        </w:rPr>
      </w:pPr>
    </w:p>
    <w:p w:rsidR="00DF6B9A" w:rsidRDefault="00DF6B9A" w:rsidP="00DF6B9A">
      <w:pPr>
        <w:spacing w:line="700" w:lineRule="exact"/>
        <w:jc w:val="center"/>
        <w:rPr>
          <w:rFonts w:ascii="方正小标宋简体" w:eastAsia="方正小标宋简体"/>
          <w:sz w:val="44"/>
        </w:rPr>
        <w:sectPr w:rsidR="00DF6B9A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  <w:r>
        <w:rPr>
          <w:rFonts w:eastAsia="黑体"/>
          <w:spacing w:val="4"/>
          <w:sz w:val="36"/>
          <w:szCs w:val="32"/>
        </w:rPr>
        <w:t>年</w:t>
      </w:r>
      <w:r>
        <w:rPr>
          <w:rFonts w:eastAsia="黑体" w:hint="eastAsia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>月</w:t>
      </w:r>
      <w:r>
        <w:rPr>
          <w:rFonts w:eastAsia="黑体" w:hint="eastAsia"/>
          <w:spacing w:val="4"/>
          <w:sz w:val="36"/>
          <w:szCs w:val="32"/>
        </w:rPr>
        <w:t xml:space="preserve"> </w:t>
      </w:r>
      <w:r>
        <w:rPr>
          <w:rFonts w:eastAsia="黑体"/>
          <w:spacing w:val="4"/>
          <w:sz w:val="36"/>
          <w:szCs w:val="32"/>
        </w:rPr>
        <w:t xml:space="preserve">  </w:t>
      </w:r>
      <w:r>
        <w:rPr>
          <w:rFonts w:eastAsia="黑体"/>
          <w:spacing w:val="4"/>
          <w:sz w:val="36"/>
          <w:szCs w:val="32"/>
        </w:rPr>
        <w:t>日</w:t>
      </w:r>
    </w:p>
    <w:p w:rsidR="00DF6B9A" w:rsidRDefault="00DF6B9A" w:rsidP="00DF6B9A">
      <w:pPr>
        <w:widowControl/>
        <w:rPr>
          <w:rFonts w:ascii="方正小标宋简体" w:eastAsia="方正小标宋简体"/>
          <w:sz w:val="44"/>
        </w:rPr>
      </w:pPr>
    </w:p>
    <w:p w:rsidR="00DF6B9A" w:rsidRDefault="00DF6B9A" w:rsidP="00DF6B9A">
      <w:pPr>
        <w:widowControl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报告提纲</w:t>
      </w:r>
    </w:p>
    <w:p w:rsidR="00DF6B9A" w:rsidRDefault="00DF6B9A" w:rsidP="00DF6B9A">
      <w:pPr>
        <w:widowControl/>
        <w:jc w:val="center"/>
      </w:pPr>
    </w:p>
    <w:p w:rsidR="00DF6B9A" w:rsidRDefault="00DF6B9A" w:rsidP="00DF6B9A">
      <w:pPr>
        <w:widowControl/>
        <w:jc w:val="center"/>
      </w:pP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 实验室安全管理组织架构与责任体系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 实验室安全自查情况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2.1 本次自查工作组织与实施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2.2 发现的隐患概况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</w:t>
      </w:r>
      <w:r>
        <w:rPr>
          <w:rFonts w:ascii="仿宋" w:eastAsia="仿宋" w:hAnsi="仿宋" w:hint="eastAsia"/>
          <w:sz w:val="32"/>
        </w:rPr>
        <w:t>.1 学院实验室三级联动安全管理责任体系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.2</w:t>
      </w:r>
      <w:r>
        <w:rPr>
          <w:rFonts w:ascii="仿宋" w:eastAsia="仿宋" w:hAnsi="仿宋"/>
          <w:sz w:val="32"/>
        </w:rPr>
        <w:t>.2</w:t>
      </w:r>
      <w:r>
        <w:rPr>
          <w:rFonts w:ascii="仿宋" w:eastAsia="仿宋" w:hAnsi="仿宋" w:hint="eastAsia"/>
          <w:sz w:val="32"/>
        </w:rPr>
        <w:t xml:space="preserve"> 实验室使用及管理制度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</w:t>
      </w:r>
      <w:r>
        <w:rPr>
          <w:rFonts w:ascii="仿宋" w:eastAsia="仿宋" w:hAnsi="仿宋" w:hint="eastAsia"/>
          <w:sz w:val="32"/>
        </w:rPr>
        <w:t>.3 特种设备使用及管理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</w:t>
      </w:r>
      <w:r>
        <w:rPr>
          <w:rFonts w:ascii="仿宋" w:eastAsia="仿宋" w:hAnsi="仿宋" w:hint="eastAsia"/>
          <w:sz w:val="32"/>
        </w:rPr>
        <w:t>.4 实验人员安全技能和操作规范培训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2.2.5</w:t>
      </w:r>
      <w:r>
        <w:rPr>
          <w:rFonts w:ascii="仿宋" w:eastAsia="仿宋" w:hAnsi="仿宋" w:hint="eastAsia"/>
          <w:sz w:val="32"/>
        </w:rPr>
        <w:t>实验室危险源管理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2.2.6</w:t>
      </w:r>
      <w:r>
        <w:rPr>
          <w:rFonts w:ascii="仿宋" w:eastAsia="仿宋" w:hAnsi="仿宋" w:hint="eastAsia"/>
          <w:sz w:val="32"/>
        </w:rPr>
        <w:t>实验室危险源检测及应急处置装置</w:t>
      </w:r>
    </w:p>
    <w:p w:rsidR="00DF6B9A" w:rsidRPr="00B94AD4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2.2.7</w:t>
      </w:r>
      <w:r>
        <w:rPr>
          <w:rFonts w:ascii="仿宋" w:eastAsia="仿宋" w:hAnsi="仿宋" w:hint="eastAsia"/>
          <w:sz w:val="32"/>
        </w:rPr>
        <w:t>实验室用电用水用气安全，设施设备安全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 隐患整改</w:t>
      </w:r>
    </w:p>
    <w:p w:rsidR="00DF6B9A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3.1 隐患整改的组织</w:t>
      </w:r>
    </w:p>
    <w:p w:rsidR="00DF6B9A" w:rsidRPr="00B94AD4" w:rsidRDefault="00DF6B9A" w:rsidP="00DF6B9A">
      <w:pPr>
        <w:widowControl/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</w:rPr>
        <w:t>3.2 隐患整改完成情况</w:t>
      </w:r>
    </w:p>
    <w:p w:rsidR="00DF6B9A" w:rsidRDefault="00DF6B9A" w:rsidP="00DF6B9A">
      <w:pPr>
        <w:widowControl/>
        <w:spacing w:line="560" w:lineRule="exact"/>
        <w:rPr>
          <w:rFonts w:ascii="仿宋_GB2312" w:eastAsia="仿宋_GB2312" w:hAnsi="黑体"/>
          <w:sz w:val="32"/>
        </w:rPr>
      </w:pPr>
    </w:p>
    <w:p w:rsidR="00473B51" w:rsidRDefault="00DF6B9A" w:rsidP="00387B2B">
      <w:pPr>
        <w:widowControl/>
        <w:wordWrap w:val="0"/>
        <w:spacing w:line="560" w:lineRule="exact"/>
        <w:ind w:right="1280" w:firstLineChars="1000" w:firstLine="3200"/>
        <w:rPr>
          <w:sz w:val="36"/>
          <w:szCs w:val="44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 xml:space="preserve">学院名称（公章）： </w:t>
      </w:r>
      <w:r>
        <w:rPr>
          <w:rFonts w:ascii="仿宋_GB2312" w:eastAsia="仿宋_GB2312" w:hAnsi="黑体"/>
          <w:sz w:val="32"/>
        </w:rPr>
        <w:t xml:space="preserve">           </w:t>
      </w:r>
      <w:r w:rsidR="00387B2B">
        <w:rPr>
          <w:rFonts w:ascii="仿宋_GB2312" w:eastAsia="仿宋_GB2312" w:hAnsi="黑体"/>
          <w:sz w:val="32"/>
        </w:rPr>
        <w:t xml:space="preserve">     </w:t>
      </w:r>
      <w:r>
        <w:rPr>
          <w:rFonts w:ascii="仿宋_GB2312" w:eastAsia="仿宋_GB2312" w:hAnsi="黑体" w:hint="eastAsia"/>
          <w:sz w:val="32"/>
        </w:rPr>
        <w:t>学院安全第一责任人（签字）：</w:t>
      </w:r>
      <w:r>
        <w:rPr>
          <w:rFonts w:ascii="仿宋_GB2312" w:eastAsia="仿宋_GB2312" w:hAnsi="黑体"/>
          <w:sz w:val="32"/>
        </w:rPr>
        <w:t xml:space="preserve">          </w:t>
      </w:r>
      <w:r w:rsidR="00387B2B">
        <w:rPr>
          <w:rFonts w:ascii="仿宋_GB2312" w:eastAsia="仿宋_GB2312" w:hAnsi="黑体"/>
          <w:sz w:val="32"/>
        </w:rPr>
        <w:t xml:space="preserve">                        </w:t>
      </w:r>
      <w:r>
        <w:rPr>
          <w:rFonts w:ascii="仿宋_GB2312" w:eastAsia="仿宋_GB2312" w:hAnsi="黑体" w:hint="eastAsia"/>
          <w:sz w:val="32"/>
        </w:rPr>
        <w:t>报送时间：</w:t>
      </w:r>
    </w:p>
    <w:sectPr w:rsidR="0047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4E" w:rsidRDefault="001D624E" w:rsidP="00DF6B9A">
      <w:r>
        <w:separator/>
      </w:r>
    </w:p>
  </w:endnote>
  <w:endnote w:type="continuationSeparator" w:id="0">
    <w:p w:rsidR="001D624E" w:rsidRDefault="001D624E" w:rsidP="00DF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4E" w:rsidRDefault="001D624E" w:rsidP="00DF6B9A">
      <w:r>
        <w:separator/>
      </w:r>
    </w:p>
  </w:footnote>
  <w:footnote w:type="continuationSeparator" w:id="0">
    <w:p w:rsidR="001D624E" w:rsidRDefault="001D624E" w:rsidP="00DF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EE41F2"/>
    <w:multiLevelType w:val="singleLevel"/>
    <w:tmpl w:val="A9EE41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1"/>
    <w:rsid w:val="001D624E"/>
    <w:rsid w:val="00201F91"/>
    <w:rsid w:val="00387B2B"/>
    <w:rsid w:val="00473B51"/>
    <w:rsid w:val="00D879AA"/>
    <w:rsid w:val="00DF6B9A"/>
    <w:rsid w:val="010377F2"/>
    <w:rsid w:val="029C5296"/>
    <w:rsid w:val="048359D6"/>
    <w:rsid w:val="05DA6F7D"/>
    <w:rsid w:val="076F13FA"/>
    <w:rsid w:val="08E72A8A"/>
    <w:rsid w:val="0F09068D"/>
    <w:rsid w:val="10A672E6"/>
    <w:rsid w:val="1A781EE0"/>
    <w:rsid w:val="1B7309B5"/>
    <w:rsid w:val="243001DC"/>
    <w:rsid w:val="246D72FC"/>
    <w:rsid w:val="2C69522A"/>
    <w:rsid w:val="312F6A32"/>
    <w:rsid w:val="3DDA553C"/>
    <w:rsid w:val="485C1177"/>
    <w:rsid w:val="493C3252"/>
    <w:rsid w:val="4AA0158A"/>
    <w:rsid w:val="50A64D15"/>
    <w:rsid w:val="5213776B"/>
    <w:rsid w:val="53023A9C"/>
    <w:rsid w:val="534B6C1E"/>
    <w:rsid w:val="53643AE6"/>
    <w:rsid w:val="56562999"/>
    <w:rsid w:val="62BA48B7"/>
    <w:rsid w:val="635F645E"/>
    <w:rsid w:val="6ABF4FA2"/>
    <w:rsid w:val="79EC7B83"/>
    <w:rsid w:val="7B1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64CD6"/>
  <w15:docId w15:val="{E042664E-AE51-4F4B-A669-0D68485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6B9A"/>
    <w:rPr>
      <w:kern w:val="2"/>
      <w:sz w:val="18"/>
      <w:szCs w:val="18"/>
    </w:rPr>
  </w:style>
  <w:style w:type="paragraph" w:styleId="a5">
    <w:name w:val="footer"/>
    <w:basedOn w:val="a"/>
    <w:link w:val="a6"/>
    <w:rsid w:val="00DF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6B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400</Characters>
  <Application>Microsoft Office Word</Application>
  <DocSecurity>0</DocSecurity>
  <Lines>3</Lines>
  <Paragraphs>1</Paragraphs>
  <ScaleCrop>false</ScaleCrop>
  <Company>P R 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86155</dc:creator>
  <cp:lastModifiedBy>Windows User</cp:lastModifiedBy>
  <cp:revision>3</cp:revision>
  <cp:lastPrinted>2021-07-19T03:16:00Z</cp:lastPrinted>
  <dcterms:created xsi:type="dcterms:W3CDTF">2021-07-19T02:09:00Z</dcterms:created>
  <dcterms:modified xsi:type="dcterms:W3CDTF">2021-09-29T09:24:00Z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20942225E5674A878E4FA01236800307</vt:lpwstr>
  </property>
</Properties>
</file>